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BB" w:rsidRDefault="00AA2BBB" w:rsidP="00374DBC">
      <w:pPr>
        <w:spacing w:after="15" w:line="249" w:lineRule="auto"/>
        <w:ind w:left="-5" w:hanging="10"/>
        <w:rPr>
          <w:rFonts w:ascii="Arial" w:hAnsi="Arial" w:cs="Arial"/>
          <w:sz w:val="28"/>
          <w:szCs w:val="28"/>
        </w:rPr>
      </w:pPr>
    </w:p>
    <w:p w:rsidR="008C40FA" w:rsidRDefault="008C40FA" w:rsidP="00374DBC">
      <w:pPr>
        <w:spacing w:after="15" w:line="249" w:lineRule="auto"/>
        <w:ind w:left="-5" w:hanging="10"/>
        <w:rPr>
          <w:rFonts w:ascii="Arial" w:hAnsi="Arial" w:cs="Arial"/>
          <w:sz w:val="28"/>
          <w:szCs w:val="28"/>
        </w:rPr>
      </w:pPr>
      <w:r>
        <w:rPr>
          <w:rFonts w:ascii="Arial" w:hAnsi="Arial" w:cs="Arial"/>
          <w:sz w:val="28"/>
          <w:szCs w:val="28"/>
        </w:rPr>
        <w:t xml:space="preserve">Any five </w:t>
      </w:r>
      <w:r w:rsidRPr="008C40FA">
        <w:rPr>
          <w:rFonts w:ascii="Arial" w:hAnsi="Arial" w:cs="Arial"/>
          <w:sz w:val="28"/>
          <w:szCs w:val="28"/>
        </w:rPr>
        <w:t xml:space="preserve">Society members in good standing may organize a Special Interest Group (SIG) of the Society by requesting authorization in a signed petition addressed to the Board of Directors. </w:t>
      </w:r>
    </w:p>
    <w:p w:rsidR="008C40FA" w:rsidRDefault="008C40FA" w:rsidP="00374DBC">
      <w:pPr>
        <w:spacing w:after="15" w:line="249" w:lineRule="auto"/>
        <w:ind w:left="-5" w:hanging="10"/>
        <w:rPr>
          <w:rFonts w:ascii="Arial" w:hAnsi="Arial" w:cs="Arial"/>
          <w:sz w:val="28"/>
          <w:szCs w:val="28"/>
        </w:rPr>
      </w:pPr>
    </w:p>
    <w:p w:rsidR="008C40FA" w:rsidRDefault="008C40FA" w:rsidP="00374DBC">
      <w:pPr>
        <w:spacing w:after="15" w:line="249" w:lineRule="auto"/>
        <w:ind w:left="-5" w:hanging="10"/>
        <w:rPr>
          <w:rFonts w:ascii="Arial" w:hAnsi="Arial" w:cs="Arial"/>
          <w:sz w:val="28"/>
          <w:szCs w:val="28"/>
        </w:rPr>
      </w:pPr>
      <w:r w:rsidRPr="008C40FA">
        <w:rPr>
          <w:rFonts w:ascii="Arial" w:hAnsi="Arial" w:cs="Arial"/>
          <w:sz w:val="28"/>
          <w:szCs w:val="28"/>
        </w:rPr>
        <w:t xml:space="preserve">The petition shall include the proposed name, the specific area of interest, the scope and purpose of the proposed SIG, and CVs for the founding members. The petition shall be sent to the Executive Director for review. </w:t>
      </w:r>
    </w:p>
    <w:p w:rsidR="008C40FA" w:rsidRDefault="008C40FA" w:rsidP="00374DBC">
      <w:pPr>
        <w:spacing w:after="15" w:line="249" w:lineRule="auto"/>
        <w:ind w:left="-5" w:hanging="10"/>
        <w:rPr>
          <w:rFonts w:ascii="Arial" w:hAnsi="Arial" w:cs="Arial"/>
          <w:sz w:val="28"/>
          <w:szCs w:val="28"/>
        </w:rPr>
      </w:pPr>
    </w:p>
    <w:p w:rsidR="002E6B9B" w:rsidRDefault="008C40FA" w:rsidP="00374DBC">
      <w:pPr>
        <w:spacing w:after="15" w:line="249" w:lineRule="auto"/>
        <w:ind w:left="-5" w:hanging="10"/>
        <w:rPr>
          <w:rFonts w:ascii="Arial" w:hAnsi="Arial" w:cs="Arial"/>
          <w:sz w:val="28"/>
          <w:szCs w:val="28"/>
        </w:rPr>
      </w:pPr>
      <w:r w:rsidRPr="008C40FA">
        <w:rPr>
          <w:rFonts w:ascii="Arial" w:hAnsi="Arial" w:cs="Arial"/>
          <w:sz w:val="28"/>
          <w:szCs w:val="28"/>
        </w:rPr>
        <w:t>The Executive Director shall forward the petition to the Board of Directors for review. If approved, the SIG’s charter will be adopted by the Society and the SIG will be listed as a membership option for members. The ISOQOL Executive Office may assist in organizing the SIG.</w:t>
      </w:r>
    </w:p>
    <w:p w:rsidR="00AA2BBB" w:rsidRDefault="00AA2BBB" w:rsidP="00AA2BBB">
      <w:pPr>
        <w:spacing w:after="15" w:line="249" w:lineRule="auto"/>
        <w:ind w:left="-5" w:hanging="10"/>
        <w:rPr>
          <w:rFonts w:ascii="Arial" w:hAnsi="Arial" w:cs="Arial"/>
          <w:sz w:val="28"/>
          <w:szCs w:val="28"/>
        </w:rPr>
      </w:pPr>
    </w:p>
    <w:p w:rsidR="008C40FA" w:rsidRPr="008C40FA" w:rsidRDefault="008C40FA" w:rsidP="00AA2BBB">
      <w:pPr>
        <w:spacing w:after="15" w:line="249" w:lineRule="auto"/>
        <w:ind w:left="-5" w:hanging="10"/>
        <w:rPr>
          <w:rFonts w:ascii="Arial" w:hAnsi="Arial" w:cs="Arial"/>
          <w:b/>
          <w:sz w:val="28"/>
          <w:szCs w:val="28"/>
          <w:u w:val="single"/>
        </w:rPr>
      </w:pPr>
      <w:r w:rsidRPr="008C40FA">
        <w:rPr>
          <w:rFonts w:ascii="Arial" w:hAnsi="Arial" w:cs="Arial"/>
          <w:b/>
          <w:sz w:val="28"/>
          <w:szCs w:val="28"/>
          <w:u w:val="single"/>
        </w:rPr>
        <w:t>Proposed Name:</w:t>
      </w:r>
    </w:p>
    <w:p w:rsidR="008C40FA" w:rsidRDefault="008C40FA" w:rsidP="00AA2BBB">
      <w:pPr>
        <w:spacing w:after="15" w:line="249" w:lineRule="auto"/>
        <w:ind w:left="-5" w:hanging="10"/>
        <w:rPr>
          <w:rFonts w:ascii="Arial" w:hAnsi="Arial" w:cs="Arial"/>
          <w:sz w:val="28"/>
          <w:szCs w:val="28"/>
        </w:rPr>
      </w:pPr>
    </w:p>
    <w:p w:rsidR="008C40FA" w:rsidRDefault="008C40FA" w:rsidP="00AA2BBB">
      <w:pPr>
        <w:spacing w:after="15" w:line="249" w:lineRule="auto"/>
        <w:ind w:left="-5" w:hanging="10"/>
        <w:rPr>
          <w:rFonts w:ascii="Arial" w:hAnsi="Arial" w:cs="Arial"/>
          <w:sz w:val="28"/>
          <w:szCs w:val="28"/>
        </w:rPr>
      </w:pPr>
    </w:p>
    <w:p w:rsidR="008C40FA" w:rsidRPr="008C40FA" w:rsidRDefault="008C40FA" w:rsidP="00AA2BBB">
      <w:pPr>
        <w:spacing w:after="15" w:line="249" w:lineRule="auto"/>
        <w:ind w:left="-5" w:hanging="10"/>
        <w:rPr>
          <w:rFonts w:ascii="Arial" w:hAnsi="Arial" w:cs="Arial"/>
          <w:b/>
          <w:sz w:val="28"/>
          <w:szCs w:val="28"/>
          <w:u w:val="single"/>
        </w:rPr>
      </w:pPr>
      <w:r w:rsidRPr="008C40FA">
        <w:rPr>
          <w:rFonts w:ascii="Arial" w:hAnsi="Arial" w:cs="Arial"/>
          <w:b/>
          <w:sz w:val="28"/>
          <w:szCs w:val="28"/>
          <w:u w:val="single"/>
        </w:rPr>
        <w:t>Description of Area of Interest (including scope and purpose):</w:t>
      </w:r>
    </w:p>
    <w:p w:rsidR="008C40FA" w:rsidRDefault="008C40FA" w:rsidP="00AA2BBB">
      <w:pPr>
        <w:spacing w:after="15" w:line="249" w:lineRule="auto"/>
        <w:ind w:left="-5" w:hanging="10"/>
        <w:rPr>
          <w:rFonts w:ascii="Arial" w:hAnsi="Arial" w:cs="Arial"/>
          <w:sz w:val="28"/>
          <w:szCs w:val="28"/>
        </w:rPr>
      </w:pPr>
    </w:p>
    <w:p w:rsidR="008C40FA" w:rsidRDefault="008C40FA" w:rsidP="00AA2BBB">
      <w:pPr>
        <w:spacing w:after="15" w:line="249" w:lineRule="auto"/>
        <w:ind w:left="-5" w:hanging="10"/>
        <w:rPr>
          <w:rFonts w:ascii="Arial" w:hAnsi="Arial" w:cs="Arial"/>
          <w:sz w:val="28"/>
          <w:szCs w:val="28"/>
        </w:rPr>
      </w:pPr>
    </w:p>
    <w:p w:rsidR="008C40FA" w:rsidRDefault="008C40FA" w:rsidP="00AA2BBB">
      <w:pPr>
        <w:spacing w:after="15" w:line="249" w:lineRule="auto"/>
        <w:ind w:left="-5" w:hanging="10"/>
        <w:rPr>
          <w:rFonts w:ascii="Arial" w:hAnsi="Arial" w:cs="Arial"/>
          <w:sz w:val="28"/>
          <w:szCs w:val="28"/>
        </w:rPr>
      </w:pPr>
    </w:p>
    <w:p w:rsidR="008C40FA" w:rsidRDefault="008C40FA" w:rsidP="00AA2BBB">
      <w:pPr>
        <w:spacing w:after="15" w:line="249" w:lineRule="auto"/>
        <w:ind w:left="-5" w:hanging="10"/>
        <w:rPr>
          <w:rFonts w:ascii="Arial" w:hAnsi="Arial" w:cs="Arial"/>
          <w:sz w:val="28"/>
          <w:szCs w:val="28"/>
        </w:rPr>
      </w:pPr>
    </w:p>
    <w:p w:rsidR="008C40FA" w:rsidRDefault="008C40FA" w:rsidP="00AA2BBB">
      <w:pPr>
        <w:spacing w:after="15" w:line="249" w:lineRule="auto"/>
        <w:ind w:left="-5" w:hanging="10"/>
        <w:rPr>
          <w:rFonts w:ascii="Arial" w:hAnsi="Arial" w:cs="Arial"/>
          <w:sz w:val="28"/>
          <w:szCs w:val="28"/>
        </w:rPr>
      </w:pPr>
    </w:p>
    <w:p w:rsidR="008C40FA" w:rsidRDefault="008C40FA" w:rsidP="00AA2BBB">
      <w:pPr>
        <w:spacing w:after="15" w:line="249" w:lineRule="auto"/>
        <w:ind w:left="-5" w:hanging="10"/>
        <w:rPr>
          <w:rFonts w:ascii="Arial" w:hAnsi="Arial" w:cs="Arial"/>
          <w:sz w:val="28"/>
          <w:szCs w:val="28"/>
        </w:rPr>
      </w:pPr>
    </w:p>
    <w:p w:rsidR="008C40FA" w:rsidRDefault="008C40FA" w:rsidP="00AA2BBB">
      <w:pPr>
        <w:spacing w:after="15" w:line="249" w:lineRule="auto"/>
        <w:ind w:left="-5" w:hanging="10"/>
        <w:rPr>
          <w:rFonts w:ascii="Arial" w:hAnsi="Arial" w:cs="Arial"/>
          <w:sz w:val="28"/>
          <w:szCs w:val="28"/>
        </w:rPr>
      </w:pPr>
    </w:p>
    <w:p w:rsidR="008C40FA" w:rsidRPr="008C40FA" w:rsidRDefault="008C40FA" w:rsidP="00AA2BBB">
      <w:pPr>
        <w:spacing w:after="15" w:line="249" w:lineRule="auto"/>
        <w:ind w:left="-5" w:hanging="10"/>
        <w:rPr>
          <w:rFonts w:ascii="Arial" w:hAnsi="Arial" w:cs="Arial"/>
          <w:b/>
          <w:sz w:val="28"/>
          <w:szCs w:val="28"/>
          <w:u w:val="single"/>
        </w:rPr>
      </w:pPr>
      <w:bookmarkStart w:id="0" w:name="_GoBack"/>
      <w:r w:rsidRPr="008C40FA">
        <w:rPr>
          <w:rFonts w:ascii="Arial" w:hAnsi="Arial" w:cs="Arial"/>
          <w:b/>
          <w:sz w:val="28"/>
          <w:szCs w:val="28"/>
          <w:u w:val="single"/>
        </w:rPr>
        <w:t>Charter Members (minimum 5 required):</w:t>
      </w:r>
    </w:p>
    <w:bookmarkEnd w:id="0"/>
    <w:p w:rsidR="008C40FA" w:rsidRDefault="008C40FA" w:rsidP="00AA2BBB">
      <w:pPr>
        <w:spacing w:after="15" w:line="249" w:lineRule="auto"/>
        <w:ind w:left="-5" w:hanging="10"/>
        <w:rPr>
          <w:rFonts w:ascii="Arial" w:hAnsi="Arial" w:cs="Arial"/>
          <w:sz w:val="28"/>
          <w:szCs w:val="28"/>
        </w:rPr>
      </w:pPr>
    </w:p>
    <w:p w:rsidR="008C40FA" w:rsidRDefault="008C40FA" w:rsidP="00AA2BBB">
      <w:pPr>
        <w:spacing w:after="15" w:line="249" w:lineRule="auto"/>
        <w:ind w:left="-5" w:hanging="10"/>
        <w:rPr>
          <w:rFonts w:ascii="Arial" w:hAnsi="Arial" w:cs="Arial"/>
          <w:sz w:val="28"/>
          <w:szCs w:val="28"/>
        </w:rPr>
      </w:pPr>
    </w:p>
    <w:p w:rsidR="008C40FA" w:rsidRDefault="008C40FA" w:rsidP="00AA2BBB">
      <w:pPr>
        <w:spacing w:after="15" w:line="249" w:lineRule="auto"/>
        <w:ind w:left="-5" w:hanging="10"/>
        <w:rPr>
          <w:rFonts w:ascii="Arial" w:hAnsi="Arial" w:cs="Arial"/>
          <w:sz w:val="28"/>
          <w:szCs w:val="28"/>
        </w:rPr>
      </w:pPr>
    </w:p>
    <w:p w:rsidR="008C40FA" w:rsidRDefault="008C40FA" w:rsidP="00AA2BBB">
      <w:pPr>
        <w:spacing w:after="15" w:line="249" w:lineRule="auto"/>
        <w:ind w:left="-5" w:hanging="10"/>
        <w:rPr>
          <w:rFonts w:ascii="Arial" w:hAnsi="Arial" w:cs="Arial"/>
          <w:sz w:val="28"/>
          <w:szCs w:val="28"/>
        </w:rPr>
      </w:pPr>
    </w:p>
    <w:p w:rsidR="00AA2BBB" w:rsidRDefault="00AA2BBB" w:rsidP="00AA2BBB">
      <w:pPr>
        <w:spacing w:after="15" w:line="249" w:lineRule="auto"/>
        <w:rPr>
          <w:rFonts w:ascii="Arial" w:hAnsi="Arial" w:cs="Arial"/>
          <w:sz w:val="28"/>
          <w:szCs w:val="28"/>
        </w:rPr>
      </w:pPr>
    </w:p>
    <w:p w:rsidR="00AA2BBB" w:rsidRPr="008C40FA" w:rsidRDefault="00AA2BBB" w:rsidP="008C40FA">
      <w:pPr>
        <w:spacing w:after="15" w:line="249" w:lineRule="auto"/>
        <w:rPr>
          <w:rFonts w:ascii="Arial" w:hAnsi="Arial" w:cs="Arial"/>
          <w:b/>
          <w:sz w:val="28"/>
          <w:szCs w:val="28"/>
        </w:rPr>
      </w:pPr>
      <w:r w:rsidRPr="00AA2BBB">
        <w:rPr>
          <w:rFonts w:ascii="Arial" w:hAnsi="Arial" w:cs="Arial"/>
          <w:sz w:val="28"/>
          <w:szCs w:val="28"/>
        </w:rPr>
        <w:lastRenderedPageBreak/>
        <w:t>Please</w:t>
      </w:r>
      <w:r>
        <w:rPr>
          <w:rFonts w:ascii="Arial" w:hAnsi="Arial" w:cs="Arial"/>
          <w:sz w:val="28"/>
          <w:szCs w:val="28"/>
        </w:rPr>
        <w:t xml:space="preserve"> forward your </w:t>
      </w:r>
      <w:r w:rsidR="008C40FA">
        <w:rPr>
          <w:rFonts w:ascii="Arial" w:hAnsi="Arial" w:cs="Arial"/>
          <w:sz w:val="28"/>
          <w:szCs w:val="28"/>
        </w:rPr>
        <w:t>application</w:t>
      </w:r>
      <w:r>
        <w:rPr>
          <w:rFonts w:ascii="Arial" w:hAnsi="Arial" w:cs="Arial"/>
          <w:sz w:val="28"/>
          <w:szCs w:val="28"/>
        </w:rPr>
        <w:t xml:space="preserve"> to the ISOQOL office to the attention of Colleen Pedersen </w:t>
      </w:r>
      <w:hyperlink r:id="rId7" w:history="1">
        <w:r w:rsidRPr="003178A5">
          <w:rPr>
            <w:rStyle w:val="Hyperlink"/>
            <w:rFonts w:ascii="Arial" w:hAnsi="Arial" w:cs="Arial"/>
            <w:sz w:val="28"/>
            <w:szCs w:val="28"/>
          </w:rPr>
          <w:t>cpedersen@isoqol.org</w:t>
        </w:r>
      </w:hyperlink>
      <w:r>
        <w:rPr>
          <w:rFonts w:ascii="Arial" w:hAnsi="Arial" w:cs="Arial"/>
          <w:sz w:val="28"/>
          <w:szCs w:val="28"/>
        </w:rPr>
        <w:t xml:space="preserve"> or fax +1 (414) 276 – 3349. </w:t>
      </w:r>
      <w:r w:rsidRPr="008C40FA">
        <w:rPr>
          <w:rFonts w:ascii="Arial" w:hAnsi="Arial" w:cs="Arial"/>
          <w:sz w:val="28"/>
          <w:szCs w:val="28"/>
        </w:rPr>
        <w:t xml:space="preserve"> </w:t>
      </w:r>
    </w:p>
    <w:sectPr w:rsidR="00AA2BBB" w:rsidRPr="008C40FA" w:rsidSect="0000543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433" w:rsidRDefault="00005433" w:rsidP="00005433">
      <w:pPr>
        <w:spacing w:after="0" w:line="240" w:lineRule="auto"/>
      </w:pPr>
      <w:r>
        <w:separator/>
      </w:r>
    </w:p>
  </w:endnote>
  <w:endnote w:type="continuationSeparator" w:id="0">
    <w:p w:rsidR="00005433" w:rsidRDefault="00005433" w:rsidP="0000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6C" w:rsidRDefault="00B11B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33" w:rsidRDefault="00AF566F">
    <w:pPr>
      <w:pStyle w:val="Footer"/>
    </w:pPr>
    <w:r>
      <w:rPr>
        <w:noProof/>
      </w:rPr>
      <mc:AlternateContent>
        <mc:Choice Requires="wps">
          <w:drawing>
            <wp:anchor distT="45720" distB="45720" distL="114300" distR="114300" simplePos="0" relativeHeight="251665408" behindDoc="0" locked="0" layoutInCell="1" allowOverlap="1">
              <wp:simplePos x="0" y="0"/>
              <wp:positionH relativeFrom="margin">
                <wp:posOffset>1245235</wp:posOffset>
              </wp:positionH>
              <wp:positionV relativeFrom="paragraph">
                <wp:posOffset>-517838</wp:posOffset>
              </wp:positionV>
              <wp:extent cx="4366895" cy="17449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895" cy="1744980"/>
                      </a:xfrm>
                      <a:prstGeom prst="rect">
                        <a:avLst/>
                      </a:prstGeom>
                      <a:noFill/>
                      <a:ln w="9525">
                        <a:noFill/>
                        <a:miter lim="800000"/>
                        <a:headEnd/>
                        <a:tailEnd/>
                      </a:ln>
                    </wps:spPr>
                    <wps:txbx>
                      <w:txbxContent>
                        <w:p w:rsidR="00AF566F" w:rsidRPr="00AF566F" w:rsidRDefault="00AF566F" w:rsidP="00AF566F">
                          <w:pPr>
                            <w:pStyle w:val="Default"/>
                            <w:spacing w:line="201" w:lineRule="atLeast"/>
                            <w:jc w:val="center"/>
                            <w:rPr>
                              <w:b/>
                              <w:color w:val="FFFFFF" w:themeColor="background1"/>
                            </w:rPr>
                          </w:pPr>
                          <w:r w:rsidRPr="00AF566F">
                            <w:rPr>
                              <w:b/>
                              <w:color w:val="FFFFFF" w:themeColor="background1"/>
                            </w:rPr>
                            <w:t xml:space="preserve">ISOQOL </w:t>
                          </w:r>
                        </w:p>
                        <w:p w:rsidR="00AF566F" w:rsidRPr="00AF566F" w:rsidRDefault="00AF566F" w:rsidP="00AF566F">
                          <w:pPr>
                            <w:pStyle w:val="Footer"/>
                            <w:jc w:val="center"/>
                            <w:rPr>
                              <w:rFonts w:ascii="Arial" w:hAnsi="Arial" w:cs="Arial"/>
                              <w:b/>
                              <w:color w:val="FFFFFF" w:themeColor="background1"/>
                              <w:sz w:val="24"/>
                              <w:szCs w:val="24"/>
                            </w:rPr>
                          </w:pPr>
                          <w:r w:rsidRPr="00AF566F">
                            <w:rPr>
                              <w:rFonts w:ascii="Arial" w:hAnsi="Arial" w:cs="Arial"/>
                              <w:b/>
                              <w:color w:val="FFFFFF" w:themeColor="background1"/>
                              <w:sz w:val="24"/>
                              <w:szCs w:val="24"/>
                            </w:rPr>
                            <w:t xml:space="preserve">555 East Wells Street, Suite 1100 </w:t>
                          </w:r>
                        </w:p>
                        <w:p w:rsidR="00AF566F" w:rsidRPr="00AF566F" w:rsidRDefault="00AF566F" w:rsidP="00AF566F">
                          <w:pPr>
                            <w:pStyle w:val="Footer"/>
                            <w:jc w:val="center"/>
                            <w:rPr>
                              <w:rFonts w:ascii="Arial" w:hAnsi="Arial" w:cs="Arial"/>
                              <w:b/>
                              <w:color w:val="FFFFFF" w:themeColor="background1"/>
                              <w:sz w:val="24"/>
                              <w:szCs w:val="24"/>
                            </w:rPr>
                          </w:pPr>
                          <w:r w:rsidRPr="00AF566F">
                            <w:rPr>
                              <w:rFonts w:ascii="Arial" w:hAnsi="Arial" w:cs="Arial"/>
                              <w:b/>
                              <w:color w:val="FFFFFF" w:themeColor="background1"/>
                              <w:sz w:val="24"/>
                              <w:szCs w:val="24"/>
                            </w:rPr>
                            <w:t>Milwaukee, WI 53202 USA</w:t>
                          </w:r>
                        </w:p>
                        <w:p w:rsidR="00AF566F" w:rsidRPr="00AF566F" w:rsidRDefault="00AF566F" w:rsidP="00AF566F">
                          <w:pPr>
                            <w:pStyle w:val="Footer"/>
                            <w:jc w:val="center"/>
                            <w:rPr>
                              <w:rFonts w:ascii="Arial" w:hAnsi="Arial" w:cs="Arial"/>
                              <w:b/>
                              <w:color w:val="FFFFFF" w:themeColor="background1"/>
                              <w:sz w:val="24"/>
                              <w:szCs w:val="24"/>
                            </w:rPr>
                          </w:pPr>
                          <w:r w:rsidRPr="00AF566F">
                            <w:rPr>
                              <w:rFonts w:ascii="Arial" w:hAnsi="Arial" w:cs="Arial"/>
                              <w:b/>
                              <w:color w:val="FFFFFF" w:themeColor="background1"/>
                              <w:sz w:val="24"/>
                              <w:szCs w:val="24"/>
                            </w:rPr>
                            <w:t>Phone: +1 (414) 918-9797 • Fax: +1 (414) 276-3349 www.isoqol.org</w:t>
                          </w:r>
                          <w:r>
                            <w:rPr>
                              <w:rFonts w:ascii="Arial" w:hAnsi="Arial" w:cs="Arial"/>
                              <w:b/>
                              <w:color w:val="FFFFFF" w:themeColor="background1"/>
                              <w:sz w:val="24"/>
                              <w:szCs w:val="24"/>
                            </w:rPr>
                            <w:t xml:space="preserve"> </w:t>
                          </w:r>
                        </w:p>
                        <w:p w:rsidR="00AF566F" w:rsidRPr="00AF566F" w:rsidRDefault="00AF566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05pt;margin-top:-40.75pt;width:343.85pt;height:137.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" filled="f" stroked="f">
              <v:textbox>
                <w:txbxContent>
                  <w:p w:rsidR="00AF566F" w:rsidRPr="00AF566F" w:rsidRDefault="00AF566F" w:rsidP="00AF566F">
                    <w:pPr>
                      <w:pStyle w:val="Default"/>
                      <w:spacing w:line="201" w:lineRule="atLeast"/>
                      <w:jc w:val="center"/>
                      <w:rPr>
                        <w:b/>
                        <w:color w:val="FFFFFF" w:themeColor="background1"/>
                      </w:rPr>
                    </w:pPr>
                    <w:r w:rsidRPr="00AF566F">
                      <w:rPr>
                        <w:b/>
                        <w:color w:val="FFFFFF" w:themeColor="background1"/>
                      </w:rPr>
                      <w:t xml:space="preserve">ISOQOL </w:t>
                    </w:r>
                  </w:p>
                  <w:p w:rsidR="00AF566F" w:rsidRPr="00AF566F" w:rsidRDefault="00AF566F" w:rsidP="00AF566F">
                    <w:pPr>
                      <w:pStyle w:val="Footer"/>
                      <w:jc w:val="center"/>
                      <w:rPr>
                        <w:rFonts w:ascii="Arial" w:hAnsi="Arial" w:cs="Arial"/>
                        <w:b/>
                        <w:color w:val="FFFFFF" w:themeColor="background1"/>
                        <w:sz w:val="24"/>
                        <w:szCs w:val="24"/>
                      </w:rPr>
                    </w:pPr>
                    <w:r w:rsidRPr="00AF566F">
                      <w:rPr>
                        <w:rFonts w:ascii="Arial" w:hAnsi="Arial" w:cs="Arial"/>
                        <w:b/>
                        <w:color w:val="FFFFFF" w:themeColor="background1"/>
                        <w:sz w:val="24"/>
                        <w:szCs w:val="24"/>
                      </w:rPr>
                      <w:t xml:space="preserve">555 East Wells Street, Suite 1100 </w:t>
                    </w:r>
                  </w:p>
                  <w:p w:rsidR="00AF566F" w:rsidRPr="00AF566F" w:rsidRDefault="00AF566F" w:rsidP="00AF566F">
                    <w:pPr>
                      <w:pStyle w:val="Footer"/>
                      <w:jc w:val="center"/>
                      <w:rPr>
                        <w:rFonts w:ascii="Arial" w:hAnsi="Arial" w:cs="Arial"/>
                        <w:b/>
                        <w:color w:val="FFFFFF" w:themeColor="background1"/>
                        <w:sz w:val="24"/>
                        <w:szCs w:val="24"/>
                      </w:rPr>
                    </w:pPr>
                    <w:r w:rsidRPr="00AF566F">
                      <w:rPr>
                        <w:rFonts w:ascii="Arial" w:hAnsi="Arial" w:cs="Arial"/>
                        <w:b/>
                        <w:color w:val="FFFFFF" w:themeColor="background1"/>
                        <w:sz w:val="24"/>
                        <w:szCs w:val="24"/>
                      </w:rPr>
                      <w:t>Milwaukee, WI 53202 USA</w:t>
                    </w:r>
                  </w:p>
                  <w:p w:rsidR="00AF566F" w:rsidRPr="00AF566F" w:rsidRDefault="00AF566F" w:rsidP="00AF566F">
                    <w:pPr>
                      <w:pStyle w:val="Footer"/>
                      <w:jc w:val="center"/>
                      <w:rPr>
                        <w:rFonts w:ascii="Arial" w:hAnsi="Arial" w:cs="Arial"/>
                        <w:b/>
                        <w:color w:val="FFFFFF" w:themeColor="background1"/>
                        <w:sz w:val="24"/>
                        <w:szCs w:val="24"/>
                      </w:rPr>
                    </w:pPr>
                    <w:r w:rsidRPr="00AF566F">
                      <w:rPr>
                        <w:rFonts w:ascii="Arial" w:hAnsi="Arial" w:cs="Arial"/>
                        <w:b/>
                        <w:color w:val="FFFFFF" w:themeColor="background1"/>
                        <w:sz w:val="24"/>
                        <w:szCs w:val="24"/>
                      </w:rPr>
                      <w:t>Phone: +1 (414) 918-9797 • Fax: +1 (414) 276-3349 www.isoqol.org</w:t>
                    </w:r>
                    <w:r>
                      <w:rPr>
                        <w:rFonts w:ascii="Arial" w:hAnsi="Arial" w:cs="Arial"/>
                        <w:b/>
                        <w:color w:val="FFFFFF" w:themeColor="background1"/>
                        <w:sz w:val="24"/>
                        <w:szCs w:val="24"/>
                      </w:rPr>
                      <w:t xml:space="preserve"> </w:t>
                    </w:r>
                  </w:p>
                  <w:p w:rsidR="00AF566F" w:rsidRPr="00AF566F" w:rsidRDefault="00AF566F">
                    <w:pPr>
                      <w:rPr>
                        <w:color w:val="FFFFFF" w:themeColor="background1"/>
                      </w:rPr>
                    </w:pPr>
                  </w:p>
                </w:txbxContent>
              </v:textbox>
              <w10:wrap type="square" anchorx="margin"/>
            </v:shape>
          </w:pict>
        </mc:Fallback>
      </mc:AlternateContent>
    </w:r>
    <w:r w:rsidRPr="000E2A03">
      <w:rPr>
        <w:rFonts w:ascii="Arial" w:hAnsi="Arial" w:cs="Arial"/>
        <w:noProof/>
        <w:sz w:val="24"/>
        <w:szCs w:val="28"/>
      </w:rPr>
      <w:drawing>
        <wp:anchor distT="0" distB="0" distL="114300" distR="114300" simplePos="0" relativeHeight="251661312" behindDoc="1" locked="0" layoutInCell="1" allowOverlap="1" wp14:anchorId="157181BC" wp14:editId="3E8AB3EE">
          <wp:simplePos x="0" y="0"/>
          <wp:positionH relativeFrom="margin">
            <wp:posOffset>-2569523</wp:posOffset>
          </wp:positionH>
          <wp:positionV relativeFrom="paragraph">
            <wp:posOffset>-186690</wp:posOffset>
          </wp:positionV>
          <wp:extent cx="12313209" cy="2280285"/>
          <wp:effectExtent l="0" t="0" r="0" b="5715"/>
          <wp:wrapNone/>
          <wp:docPr id="250" name="Picture 250" descr="\\edi.execinc.com\EDI\Clients\ISOQOL\Graphics\Logos\General\Png Files\Graphic-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execinc.com\EDI\Clients\ISOQOL\Graphics\Logos\General\Png Files\Graphic-Elem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13209" cy="2280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8"/>
      </w:rPr>
      <mc:AlternateContent>
        <mc:Choice Requires="wps">
          <w:drawing>
            <wp:anchor distT="0" distB="0" distL="114300" distR="114300" simplePos="0" relativeHeight="251660287" behindDoc="1" locked="0" layoutInCell="1" allowOverlap="1">
              <wp:simplePos x="0" y="0"/>
              <wp:positionH relativeFrom="page">
                <wp:posOffset>0</wp:posOffset>
              </wp:positionH>
              <wp:positionV relativeFrom="paragraph">
                <wp:posOffset>-530547</wp:posOffset>
              </wp:positionV>
              <wp:extent cx="8242935" cy="1228090"/>
              <wp:effectExtent l="0" t="0" r="5715" b="0"/>
              <wp:wrapNone/>
              <wp:docPr id="21" name="Rectangle 21"/>
              <wp:cNvGraphicFramePr/>
              <a:graphic xmlns:a="http://schemas.openxmlformats.org/drawingml/2006/main">
                <a:graphicData uri="http://schemas.microsoft.com/office/word/2010/wordprocessingShape">
                  <wps:wsp>
                    <wps:cNvSpPr/>
                    <wps:spPr>
                      <a:xfrm>
                        <a:off x="0" y="0"/>
                        <a:ext cx="8242935" cy="12280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7BE9B" id="Rectangle 21" o:spid="_x0000_s1026" style="position:absolute;margin-left:0;margin-top:-41.8pt;width:649.05pt;height:96.7pt;z-index:-25165619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" fillcolor="black [3213]" stroked="f" strokeweight="1pt">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6C" w:rsidRDefault="00B11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433" w:rsidRDefault="00005433" w:rsidP="00005433">
      <w:pPr>
        <w:spacing w:after="0" w:line="240" w:lineRule="auto"/>
      </w:pPr>
      <w:r>
        <w:separator/>
      </w:r>
    </w:p>
  </w:footnote>
  <w:footnote w:type="continuationSeparator" w:id="0">
    <w:p w:rsidR="00005433" w:rsidRDefault="00005433" w:rsidP="00005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6C" w:rsidRDefault="00B11B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A7" w:rsidRPr="00B11B6C" w:rsidRDefault="00B263A7" w:rsidP="00B11B6C">
    <w:pPr>
      <w:jc w:val="right"/>
      <w:rPr>
        <w:rStyle w:val="Strong"/>
        <w:rFonts w:ascii="Arial" w:hAnsi="Arial" w:cs="Arial"/>
        <w:sz w:val="44"/>
        <w:szCs w:val="24"/>
      </w:rPr>
    </w:pPr>
    <w:r w:rsidRPr="00B11B6C">
      <w:rPr>
        <w:rFonts w:ascii="Arial" w:hAnsi="Arial" w:cs="Arial"/>
        <w:noProof/>
        <w:sz w:val="32"/>
        <w:szCs w:val="28"/>
      </w:rPr>
      <w:drawing>
        <wp:anchor distT="0" distB="0" distL="114300" distR="114300" simplePos="0" relativeHeight="251662336" behindDoc="1" locked="0" layoutInCell="1" allowOverlap="1" wp14:anchorId="3F66233D" wp14:editId="4C62A38A">
          <wp:simplePos x="0" y="0"/>
          <wp:positionH relativeFrom="margin">
            <wp:posOffset>-88587</wp:posOffset>
          </wp:positionH>
          <wp:positionV relativeFrom="paragraph">
            <wp:posOffset>-224790</wp:posOffset>
          </wp:positionV>
          <wp:extent cx="3043451" cy="806450"/>
          <wp:effectExtent l="0" t="0" r="5080" b="0"/>
          <wp:wrapNone/>
          <wp:docPr id="249" name="Picture 249" descr="\\edi.execinc.com\EDI\Clients\ISOQOL\Graphics\Logos\General\Png Files\4-Color-with-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i.execinc.com\EDI\Clients\ISOQOL\Graphics\Logos\General\Png Files\4-Color-with-Strap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3451"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40FA">
      <w:rPr>
        <w:rStyle w:val="Strong"/>
        <w:rFonts w:ascii="Arial" w:hAnsi="Arial" w:cs="Arial"/>
        <w:sz w:val="44"/>
        <w:szCs w:val="24"/>
      </w:rPr>
      <w:t>SIG/RGN Application</w:t>
    </w:r>
  </w:p>
  <w:p w:rsidR="00B263A7" w:rsidRPr="00B263A7" w:rsidRDefault="00B11B6C" w:rsidP="00B263A7">
    <w:pPr>
      <w:jc w:val="right"/>
      <w:rPr>
        <w:rStyle w:val="Strong"/>
        <w:rFonts w:ascii="Arial" w:hAnsi="Arial" w:cs="Arial"/>
        <w:sz w:val="36"/>
        <w:szCs w:val="24"/>
      </w:rPr>
    </w:pPr>
    <w:r>
      <w:rPr>
        <w:rFonts w:ascii="Arial" w:hAnsi="Arial" w:cs="Arial"/>
        <w:b/>
        <w:bCs/>
        <w:noProof/>
        <w:sz w:val="36"/>
        <w:szCs w:val="24"/>
      </w:rPr>
      <mc:AlternateContent>
        <mc:Choice Requires="wps">
          <w:drawing>
            <wp:anchor distT="0" distB="0" distL="114300" distR="114300" simplePos="0" relativeHeight="251663360" behindDoc="0" locked="0" layoutInCell="1" allowOverlap="1">
              <wp:simplePos x="0" y="0"/>
              <wp:positionH relativeFrom="column">
                <wp:posOffset>-154618</wp:posOffset>
              </wp:positionH>
              <wp:positionV relativeFrom="paragraph">
                <wp:posOffset>254000</wp:posOffset>
              </wp:positionV>
              <wp:extent cx="7260609" cy="13960"/>
              <wp:effectExtent l="19050" t="38100" r="54610" b="43815"/>
              <wp:wrapNone/>
              <wp:docPr id="1" name="Straight Connector 1"/>
              <wp:cNvGraphicFramePr/>
              <a:graphic xmlns:a="http://schemas.openxmlformats.org/drawingml/2006/main">
                <a:graphicData uri="http://schemas.microsoft.com/office/word/2010/wordprocessingShape">
                  <wps:wsp>
                    <wps:cNvCnPr/>
                    <wps:spPr>
                      <a:xfrm>
                        <a:off x="0" y="0"/>
                        <a:ext cx="7260609" cy="13960"/>
                      </a:xfrm>
                      <a:prstGeom prst="line">
                        <a:avLst/>
                      </a:prstGeom>
                      <a:ln w="76200">
                        <a:solidFill>
                          <a:srgbClr val="FCB1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D731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20pt" to="559.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" strokecolor="#fcb11e" strokeweight="6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6C" w:rsidRDefault="00B11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83960"/>
    <w:multiLevelType w:val="hybridMultilevel"/>
    <w:tmpl w:val="4B0692D0"/>
    <w:lvl w:ilvl="0" w:tplc="C20E2C82">
      <w:start w:val="1"/>
      <w:numFmt w:val="decimal"/>
      <w:lvlText w:val="%1."/>
      <w:lvlJc w:val="left"/>
      <w:pPr>
        <w:ind w:left="705" w:hanging="360"/>
      </w:pPr>
      <w:rPr>
        <w:b/>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1FF94D17"/>
    <w:multiLevelType w:val="hybridMultilevel"/>
    <w:tmpl w:val="84EA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533AF"/>
    <w:multiLevelType w:val="hybridMultilevel"/>
    <w:tmpl w:val="157EE988"/>
    <w:lvl w:ilvl="0" w:tplc="B74E9AB4">
      <w:start w:val="1"/>
      <w:numFmt w:val="upp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FF0130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2CD6D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3D483D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B264A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56E969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C6EDE2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7D0A36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2A0559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33"/>
    <w:rsid w:val="00005433"/>
    <w:rsid w:val="00026310"/>
    <w:rsid w:val="000444D6"/>
    <w:rsid w:val="000E2A03"/>
    <w:rsid w:val="00196B10"/>
    <w:rsid w:val="00196C92"/>
    <w:rsid w:val="0020444F"/>
    <w:rsid w:val="00222CC5"/>
    <w:rsid w:val="00232666"/>
    <w:rsid w:val="002E6B9B"/>
    <w:rsid w:val="00374DBC"/>
    <w:rsid w:val="003974C7"/>
    <w:rsid w:val="003B37EB"/>
    <w:rsid w:val="003C0A5D"/>
    <w:rsid w:val="004007C5"/>
    <w:rsid w:val="0040277A"/>
    <w:rsid w:val="00526A42"/>
    <w:rsid w:val="0053469F"/>
    <w:rsid w:val="005B5B4F"/>
    <w:rsid w:val="006F71D0"/>
    <w:rsid w:val="007537D1"/>
    <w:rsid w:val="007F433B"/>
    <w:rsid w:val="007F7EF4"/>
    <w:rsid w:val="00893901"/>
    <w:rsid w:val="008C40FA"/>
    <w:rsid w:val="009422A5"/>
    <w:rsid w:val="009B2053"/>
    <w:rsid w:val="00AA2BBB"/>
    <w:rsid w:val="00AB0BAE"/>
    <w:rsid w:val="00AC253F"/>
    <w:rsid w:val="00AF566F"/>
    <w:rsid w:val="00B11B6C"/>
    <w:rsid w:val="00B263A7"/>
    <w:rsid w:val="00C0047E"/>
    <w:rsid w:val="00D23C19"/>
    <w:rsid w:val="00D27945"/>
    <w:rsid w:val="00D40957"/>
    <w:rsid w:val="00D87332"/>
    <w:rsid w:val="00D97EB7"/>
    <w:rsid w:val="00E2145D"/>
    <w:rsid w:val="00E74892"/>
    <w:rsid w:val="00F074B7"/>
    <w:rsid w:val="00F14FDD"/>
    <w:rsid w:val="00FA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590CA83-7A97-478C-8714-32102179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7D1"/>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433"/>
  </w:style>
  <w:style w:type="paragraph" w:styleId="Footer">
    <w:name w:val="footer"/>
    <w:basedOn w:val="Normal"/>
    <w:link w:val="FooterChar"/>
    <w:unhideWhenUsed/>
    <w:rsid w:val="00005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433"/>
  </w:style>
  <w:style w:type="character" w:styleId="Strong">
    <w:name w:val="Strong"/>
    <w:qFormat/>
    <w:rsid w:val="00005433"/>
    <w:rPr>
      <w:b/>
      <w:bCs/>
    </w:rPr>
  </w:style>
  <w:style w:type="table" w:styleId="TableGrid">
    <w:name w:val="Table Grid"/>
    <w:basedOn w:val="TableNormal"/>
    <w:uiPriority w:val="39"/>
    <w:rsid w:val="000E2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6B1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96B10"/>
    <w:rPr>
      <w:color w:val="0563C1" w:themeColor="hyperlink"/>
      <w:u w:val="single"/>
    </w:rPr>
  </w:style>
  <w:style w:type="character" w:styleId="PlaceholderText">
    <w:name w:val="Placeholder Text"/>
    <w:basedOn w:val="DefaultParagraphFont"/>
    <w:uiPriority w:val="99"/>
    <w:semiHidden/>
    <w:rsid w:val="00F074B7"/>
    <w:rPr>
      <w:color w:val="808080"/>
    </w:rPr>
  </w:style>
  <w:style w:type="paragraph" w:styleId="ListParagraph">
    <w:name w:val="List Paragraph"/>
    <w:basedOn w:val="Normal"/>
    <w:uiPriority w:val="34"/>
    <w:qFormat/>
    <w:rsid w:val="00374DBC"/>
    <w:pPr>
      <w:ind w:left="720"/>
      <w:contextualSpacing/>
    </w:pPr>
  </w:style>
  <w:style w:type="table" w:styleId="GridTable5Dark">
    <w:name w:val="Grid Table 5 Dark"/>
    <w:basedOn w:val="TableNormal"/>
    <w:uiPriority w:val="50"/>
    <w:rsid w:val="00222C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
    <w:name w:val="Grid Table 1 Light"/>
    <w:basedOn w:val="TableNormal"/>
    <w:uiPriority w:val="46"/>
    <w:rsid w:val="00222C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4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pedersen@isoqol.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Walker</dc:creator>
  <cp:keywords/>
  <dc:description/>
  <cp:lastModifiedBy>Samantha Walker</cp:lastModifiedBy>
  <cp:revision>3</cp:revision>
  <dcterms:created xsi:type="dcterms:W3CDTF">2019-11-06T16:03:00Z</dcterms:created>
  <dcterms:modified xsi:type="dcterms:W3CDTF">2019-11-06T16:05:00Z</dcterms:modified>
</cp:coreProperties>
</file>